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71" w:rsidRDefault="00BE2571" w:rsidP="00BE257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3955817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BE2571" w:rsidTr="00BE257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BE2571" w:rsidRPr="00B376AF" w:rsidRDefault="00BE2571" w:rsidP="00C8434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BE2571" w:rsidRDefault="00BE2571" w:rsidP="00C8434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13.07.2026</w:t>
            </w:r>
          </w:p>
        </w:tc>
      </w:tr>
      <w:tr w:rsidR="00BE2571" w:rsidTr="00C8434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571" w:rsidRDefault="00BE2571" w:rsidP="00C8434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BE25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BE2571" w:rsidRPr="00B376AF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B37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B376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Е. А., +7 (81378) 33363, tcheb@yandex.ru</w:t>
      </w:r>
      <w:r w:rsidRPr="00B376AF">
        <w:rPr>
          <w:rFonts w:ascii="Times New Roman" w:hAnsi="Times New Roman" w:cs="Times New Roman"/>
          <w:sz w:val="24"/>
          <w:szCs w:val="24"/>
        </w:rPr>
        <w:t>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замене аварийного участка тепловой сети от ТК-8 до жилог</w:t>
      </w:r>
      <w:r>
        <w:rPr>
          <w:rFonts w:ascii="Times New Roman" w:hAnsi="Times New Roman" w:cs="Times New Roman"/>
          <w:sz w:val="24"/>
          <w:szCs w:val="24"/>
        </w:rPr>
        <w:t>о дома №10 , в пос. Возрождение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Выборгского муниципального района,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B376AF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Проведение работ по замене аварийного участка тепловой сети от ТК-8 до жилого дома №10 , в пос. Возрождение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городского поселения,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Выборгского муниципального района, Ленинградской области</w:t>
      </w:r>
      <w:r>
        <w:rPr>
          <w:rFonts w:ascii="Times New Roman" w:hAnsi="Times New Roman"/>
          <w:lang w:val="en-US" w:eastAsia="zh-CN" w:bidi="hi-IN"/>
        </w:rPr>
        <w:t>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03.07.2026 по 13.07.2026.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03.07.2026.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13.07.2026 09:00 (</w:t>
      </w:r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13.07.2026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E2571" w:rsidTr="00C8434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E2571" w:rsidTr="00C8434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571" w:rsidRDefault="00BE2571" w:rsidP="00C8434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510 000,00 (Российский рубль), с НДС</w:t>
      </w:r>
    </w:p>
    <w:p w:rsidR="00BE2571" w:rsidRPr="00BE2571" w:rsidRDefault="00BE2571" w:rsidP="00BE2571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BE2571" w:rsidTr="00C8434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BE2571" w:rsidTr="00C84344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10.07.2026 15:27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BE2571" w:rsidTr="00C843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E2571" w:rsidTr="00C8434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10.07.2026 15:27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71" w:rsidRDefault="00BE2571" w:rsidP="00C84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2571" w:rsidRDefault="00BE2571" w:rsidP="00BE2571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2571" w:rsidRDefault="00BE2571" w:rsidP="00BE257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BE2571" w:rsidTr="00C84344">
        <w:tc>
          <w:tcPr>
            <w:tcW w:w="4110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E2571" w:rsidRDefault="00BE2571" w:rsidP="00C843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71" w:rsidRDefault="00BE2571" w:rsidP="00C843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BE2571" w:rsidTr="00C84344">
        <w:tc>
          <w:tcPr>
            <w:tcW w:w="4110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E2571" w:rsidRDefault="00BE2571" w:rsidP="00C843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71" w:rsidRDefault="00BE2571" w:rsidP="00C843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BE2571" w:rsidTr="00C84344">
        <w:tc>
          <w:tcPr>
            <w:tcW w:w="4110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E2571" w:rsidRDefault="00BE2571" w:rsidP="00C843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71" w:rsidRDefault="00BE2571" w:rsidP="00C843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BE2571" w:rsidTr="00C84344">
        <w:tc>
          <w:tcPr>
            <w:tcW w:w="4110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BE2571" w:rsidRDefault="00BE2571" w:rsidP="00C843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71" w:rsidRDefault="00BE2571" w:rsidP="00C843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BE2571" w:rsidTr="00C84344">
        <w:tc>
          <w:tcPr>
            <w:tcW w:w="4110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BE2571" w:rsidRDefault="00BE2571" w:rsidP="00C8434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71" w:rsidRDefault="00BE2571" w:rsidP="00C8434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E2571" w:rsidRDefault="00BE2571" w:rsidP="00C8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E53278" w:rsidRDefault="00E53278"/>
    <w:sectPr w:rsidR="00E5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49C2"/>
    <w:multiLevelType w:val="multilevel"/>
    <w:tmpl w:val="A55C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15"/>
    <w:rsid w:val="00B63E15"/>
    <w:rsid w:val="00BE2571"/>
    <w:rsid w:val="00E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7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71"/>
    <w:pPr>
      <w:ind w:left="720"/>
      <w:contextualSpacing/>
    </w:pPr>
  </w:style>
  <w:style w:type="table" w:styleId="a4">
    <w:name w:val="Table Grid"/>
    <w:basedOn w:val="a1"/>
    <w:uiPriority w:val="59"/>
    <w:rsid w:val="00BE257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7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71"/>
    <w:pPr>
      <w:ind w:left="720"/>
      <w:contextualSpacing/>
    </w:pPr>
  </w:style>
  <w:style w:type="table" w:styleId="a4">
    <w:name w:val="Table Grid"/>
    <w:basedOn w:val="a1"/>
    <w:uiPriority w:val="59"/>
    <w:rsid w:val="00BE257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2026-07-13T06:23:00Z</dcterms:created>
  <dcterms:modified xsi:type="dcterms:W3CDTF">2026-07-13T06:25:00Z</dcterms:modified>
</cp:coreProperties>
</file>